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302C1" w14:textId="77777777" w:rsidR="003C0BC6" w:rsidRPr="003C0BC6" w:rsidRDefault="003C0BC6" w:rsidP="003C0BC6">
      <w:pPr>
        <w:rPr>
          <w:sz w:val="44"/>
          <w:szCs w:val="44"/>
        </w:rPr>
      </w:pPr>
      <w:r w:rsidRPr="003C0BC6">
        <w:rPr>
          <w:sz w:val="44"/>
          <w:szCs w:val="44"/>
          <w:lang w:val="en-US"/>
        </w:rPr>
        <w:t>Holiday Inn Munich - City Centre</w:t>
      </w:r>
    </w:p>
    <w:p w14:paraId="4A2D7B9B" w14:textId="77777777" w:rsidR="003C0BC6" w:rsidRPr="003C0BC6" w:rsidRDefault="003C0BC6" w:rsidP="003C0BC6">
      <w:pPr>
        <w:rPr>
          <w:sz w:val="44"/>
          <w:szCs w:val="44"/>
        </w:rPr>
      </w:pPr>
      <w:r w:rsidRPr="003C0BC6">
        <w:rPr>
          <w:sz w:val="44"/>
          <w:szCs w:val="44"/>
          <w:lang w:val="en-US"/>
        </w:rPr>
        <w:t>Group Sales Department</w:t>
      </w:r>
    </w:p>
    <w:p w14:paraId="4DEBCCD0" w14:textId="2F13DEDA" w:rsidR="003C0BC6" w:rsidRPr="003C0BC6" w:rsidRDefault="001624D1" w:rsidP="003C0BC6">
      <w:pPr>
        <w:rPr>
          <w:sz w:val="44"/>
          <w:szCs w:val="44"/>
        </w:rPr>
      </w:pPr>
      <w:r w:rsidRPr="00543CC0">
        <w:rPr>
          <w:b/>
          <w:bCs/>
          <w:sz w:val="44"/>
          <w:szCs w:val="44"/>
        </w:rPr>
        <w:t>CDAO Germany / 28-29 April 2026</w:t>
      </w:r>
    </w:p>
    <w:p w14:paraId="6A1D29CB" w14:textId="3D6983F0" w:rsidR="003C0BC6" w:rsidRPr="003C0BC6" w:rsidRDefault="001624D1" w:rsidP="003C0BC6">
      <w:pPr>
        <w:rPr>
          <w:sz w:val="44"/>
          <w:szCs w:val="44"/>
        </w:rPr>
      </w:pPr>
      <w:r w:rsidRPr="00543CC0">
        <w:rPr>
          <w:b/>
          <w:bCs/>
          <w:sz w:val="44"/>
          <w:szCs w:val="44"/>
          <w:highlight w:val="yellow"/>
        </w:rPr>
        <w:t>Sponsor name</w:t>
      </w:r>
      <w:r w:rsidR="003C0BC6" w:rsidRPr="003C0BC6">
        <w:rPr>
          <w:b/>
          <w:bCs/>
          <w:sz w:val="44"/>
          <w:szCs w:val="44"/>
          <w:highlight w:val="yellow"/>
        </w:rPr>
        <w:t xml:space="preserve"> </w:t>
      </w:r>
      <w:r w:rsidRPr="00543CC0">
        <w:rPr>
          <w:b/>
          <w:bCs/>
          <w:sz w:val="44"/>
          <w:szCs w:val="44"/>
          <w:highlight w:val="yellow"/>
        </w:rPr>
        <w:br/>
        <w:t>C</w:t>
      </w:r>
      <w:r w:rsidR="003C0BC6" w:rsidRPr="003C0BC6">
        <w:rPr>
          <w:b/>
          <w:bCs/>
          <w:sz w:val="44"/>
          <w:szCs w:val="44"/>
          <w:highlight w:val="yellow"/>
        </w:rPr>
        <w:t xml:space="preserve">ontact person </w:t>
      </w:r>
      <w:r w:rsidRPr="00543CC0">
        <w:rPr>
          <w:b/>
          <w:bCs/>
          <w:sz w:val="44"/>
          <w:szCs w:val="44"/>
          <w:highlight w:val="yellow"/>
        </w:rPr>
        <w:br/>
        <w:t>P</w:t>
      </w:r>
      <w:r w:rsidR="003C0BC6" w:rsidRPr="003C0BC6">
        <w:rPr>
          <w:b/>
          <w:bCs/>
          <w:sz w:val="44"/>
          <w:szCs w:val="44"/>
          <w:highlight w:val="yellow"/>
        </w:rPr>
        <w:t>hone number</w:t>
      </w:r>
    </w:p>
    <w:p w14:paraId="7BD92F9A" w14:textId="77777777" w:rsidR="003C0BC6" w:rsidRPr="003C0BC6" w:rsidRDefault="003C0BC6" w:rsidP="003C0BC6">
      <w:pPr>
        <w:rPr>
          <w:sz w:val="44"/>
          <w:szCs w:val="44"/>
        </w:rPr>
      </w:pPr>
      <w:proofErr w:type="spellStart"/>
      <w:r w:rsidRPr="003C0BC6">
        <w:rPr>
          <w:sz w:val="44"/>
          <w:szCs w:val="44"/>
        </w:rPr>
        <w:t>Hochstrasse</w:t>
      </w:r>
      <w:proofErr w:type="spellEnd"/>
      <w:r w:rsidRPr="003C0BC6">
        <w:rPr>
          <w:sz w:val="44"/>
          <w:szCs w:val="44"/>
        </w:rPr>
        <w:t xml:space="preserve"> 3</w:t>
      </w:r>
    </w:p>
    <w:p w14:paraId="56042580" w14:textId="77777777" w:rsidR="003C0BC6" w:rsidRPr="003C0BC6" w:rsidRDefault="003C0BC6" w:rsidP="003C0BC6">
      <w:pPr>
        <w:rPr>
          <w:sz w:val="44"/>
          <w:szCs w:val="44"/>
        </w:rPr>
      </w:pPr>
      <w:r w:rsidRPr="003C0BC6">
        <w:rPr>
          <w:sz w:val="44"/>
          <w:szCs w:val="44"/>
        </w:rPr>
        <w:t>81669 Munich</w:t>
      </w:r>
    </w:p>
    <w:p w14:paraId="5E5325B7" w14:textId="77777777" w:rsidR="00DF5491" w:rsidRDefault="00DF5491"/>
    <w:sectPr w:rsidR="00DF54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BC6"/>
    <w:rsid w:val="001624D1"/>
    <w:rsid w:val="003C0BC6"/>
    <w:rsid w:val="00543CC0"/>
    <w:rsid w:val="007808B7"/>
    <w:rsid w:val="00A43B21"/>
    <w:rsid w:val="00D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1E941"/>
  <w15:chartTrackingRefBased/>
  <w15:docId w15:val="{BFA13EFD-3A36-45D3-B850-2C38C60A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B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B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B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B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B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B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B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B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B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B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0B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B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B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B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297CE0208D84786979F05C2A80E8F" ma:contentTypeVersion="18" ma:contentTypeDescription="Create a new document." ma:contentTypeScope="" ma:versionID="5d27364875105fd523480f95f1ad4bd4">
  <xsd:schema xmlns:xsd="http://www.w3.org/2001/XMLSchema" xmlns:xs="http://www.w3.org/2001/XMLSchema" xmlns:p="http://schemas.microsoft.com/office/2006/metadata/properties" xmlns:ns2="7e71acac-3bd1-45d1-8cc8-8a9a86767c58" xmlns:ns3="295eac57-25d9-4afd-beed-aea32f93f7e2" targetNamespace="http://schemas.microsoft.com/office/2006/metadata/properties" ma:root="true" ma:fieldsID="15695f83344fe19b9beafcb6b6d6e9a9" ns2:_="" ns3:_="">
    <xsd:import namespace="7e71acac-3bd1-45d1-8cc8-8a9a86767c58"/>
    <xsd:import namespace="295eac57-25d9-4afd-beed-aea32f93f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1acac-3bd1-45d1-8cc8-8a9a86767c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5afc0f4-a91b-40be-b802-c7d006544d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eac57-25d9-4afd-beed-aea32f93f7e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b90682-9a1f-4610-989e-842c526e0cf3}" ma:internalName="TaxCatchAll" ma:showField="CatchAllData" ma:web="295eac57-25d9-4afd-beed-aea32f93f7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71acac-3bd1-45d1-8cc8-8a9a86767c58">
      <Terms xmlns="http://schemas.microsoft.com/office/infopath/2007/PartnerControls"/>
    </lcf76f155ced4ddcb4097134ff3c332f>
    <TaxCatchAll xmlns="295eac57-25d9-4afd-beed-aea32f93f7e2" xsi:nil="true"/>
  </documentManagement>
</p:properties>
</file>

<file path=customXml/itemProps1.xml><?xml version="1.0" encoding="utf-8"?>
<ds:datastoreItem xmlns:ds="http://schemas.openxmlformats.org/officeDocument/2006/customXml" ds:itemID="{D6704108-CD54-41A5-8FEA-40DBEB64F4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1acac-3bd1-45d1-8cc8-8a9a86767c58"/>
    <ds:schemaRef ds:uri="295eac57-25d9-4afd-beed-aea32f93f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04A0E2-3DD6-488D-B066-86704BDF8B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DB5D7D-3BA4-4B3A-8DD9-67599F46A30F}">
  <ds:schemaRefs>
    <ds:schemaRef ds:uri="http://purl.org/dc/terms/"/>
    <ds:schemaRef ds:uri="http://purl.org/dc/dcmitype/"/>
    <ds:schemaRef ds:uri="http://schemas.microsoft.com/office/2006/documentManagement/types"/>
    <ds:schemaRef ds:uri="7e71acac-3bd1-45d1-8cc8-8a9a86767c58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295eac57-25d9-4afd-beed-aea32f93f7e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>Corinium Global Intelligence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 Moulin</dc:creator>
  <cp:keywords/>
  <dc:description/>
  <cp:lastModifiedBy>Alexia Moulin</cp:lastModifiedBy>
  <cp:revision>3</cp:revision>
  <dcterms:created xsi:type="dcterms:W3CDTF">2026-03-03T16:44:00Z</dcterms:created>
  <dcterms:modified xsi:type="dcterms:W3CDTF">2026-03-03T16:46:00Z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0x010100E25297CE0208D84786979F05C2A80E8F</vt:lpwstr>
  </property>
  <property fmtid="{D5CDD505-2E9C-101B-9397-08002B2CF9AE}" pid="3" name="MediaServiceImageTags">
    <vt:lpwstr/>
  </property>
</Properties>
</file>